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3DFD" w14:textId="4F1150AC" w:rsidR="00271135" w:rsidRDefault="008B54AF" w:rsidP="00271135">
      <w:pPr>
        <w:pStyle w:val="Standard"/>
        <w:tabs>
          <w:tab w:val="left" w:pos="0"/>
          <w:tab w:val="left" w:pos="9356"/>
        </w:tabs>
        <w:autoSpaceDE w:val="0"/>
        <w:jc w:val="center"/>
        <w:rPr>
          <w:rFonts w:ascii="Times" w:eastAsia="Garamond" w:hAnsi="Times" w:cs="Garamond"/>
          <w:sz w:val="20"/>
          <w:szCs w:val="20"/>
        </w:rPr>
      </w:pPr>
      <w:r>
        <w:rPr>
          <w:rFonts w:ascii="Arial" w:eastAsia="Garamond" w:hAnsi="Arial" w:cs="Arial"/>
          <w:sz w:val="18"/>
          <w:szCs w:val="18"/>
        </w:rPr>
        <w:t xml:space="preserve">                                </w:t>
      </w:r>
      <w:r w:rsidR="00271135">
        <w:rPr>
          <w:rFonts w:ascii="Arial" w:eastAsia="Garamond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913073">
        <w:rPr>
          <w:rFonts w:ascii="Arial" w:eastAsia="Garamond" w:hAnsi="Arial" w:cs="Arial"/>
          <w:sz w:val="18"/>
          <w:szCs w:val="18"/>
        </w:rPr>
        <w:t xml:space="preserve">          </w:t>
      </w:r>
      <w:r w:rsidR="00271135">
        <w:rPr>
          <w:rFonts w:ascii="Arial" w:eastAsia="Garamond" w:hAnsi="Arial" w:cs="Arial"/>
          <w:sz w:val="18"/>
          <w:szCs w:val="18"/>
        </w:rPr>
        <w:t xml:space="preserve">     E</w:t>
      </w:r>
      <w:r w:rsidR="00913073">
        <w:rPr>
          <w:rFonts w:ascii="Arial" w:eastAsia="Garamond" w:hAnsi="Arial" w:cs="Arial"/>
          <w:sz w:val="18"/>
          <w:szCs w:val="18"/>
        </w:rPr>
        <w:t>Ś</w:t>
      </w:r>
      <w:r w:rsidR="00271135">
        <w:rPr>
          <w:rFonts w:ascii="Arial" w:eastAsia="Garamond" w:hAnsi="Arial" w:cs="Arial"/>
          <w:sz w:val="18"/>
          <w:szCs w:val="18"/>
        </w:rPr>
        <w:t>-</w:t>
      </w:r>
      <w:r w:rsidR="00913073">
        <w:rPr>
          <w:rFonts w:ascii="Arial" w:eastAsia="Garamond" w:hAnsi="Arial" w:cs="Arial"/>
          <w:sz w:val="18"/>
          <w:szCs w:val="18"/>
        </w:rPr>
        <w:t>14</w:t>
      </w:r>
      <w:r w:rsidR="00271135">
        <w:rPr>
          <w:rFonts w:ascii="Arial" w:eastAsia="Garamond" w:hAnsi="Arial" w:cs="Arial"/>
          <w:sz w:val="18"/>
          <w:szCs w:val="18"/>
        </w:rPr>
        <w:t>/2025</w:t>
      </w:r>
    </w:p>
    <w:p w14:paraId="2C85FD4F" w14:textId="77777777" w:rsidR="00271135" w:rsidRDefault="00271135" w:rsidP="00271135">
      <w:pPr>
        <w:pStyle w:val="Standard"/>
        <w:tabs>
          <w:tab w:val="left" w:pos="0"/>
          <w:tab w:val="left" w:pos="9356"/>
        </w:tabs>
        <w:autoSpaceDE w:val="0"/>
        <w:jc w:val="center"/>
        <w:rPr>
          <w:rFonts w:ascii="Times" w:eastAsia="Garamond" w:hAnsi="Times" w:cs="Garamond"/>
          <w:sz w:val="20"/>
          <w:szCs w:val="20"/>
        </w:rPr>
      </w:pPr>
    </w:p>
    <w:p w14:paraId="50E21829" w14:textId="77777777" w:rsidR="00271135" w:rsidRDefault="00271135" w:rsidP="00271135">
      <w:pPr>
        <w:pStyle w:val="Standard"/>
        <w:tabs>
          <w:tab w:val="left" w:pos="0"/>
          <w:tab w:val="left" w:pos="9356"/>
        </w:tabs>
        <w:autoSpaceDE w:val="0"/>
        <w:jc w:val="center"/>
        <w:rPr>
          <w:rFonts w:ascii="Times" w:eastAsia="Garamond" w:hAnsi="Times" w:cs="Garamond"/>
          <w:sz w:val="20"/>
          <w:szCs w:val="20"/>
        </w:rPr>
      </w:pPr>
    </w:p>
    <w:p w14:paraId="0CC5C400" w14:textId="77777777" w:rsidR="00271135" w:rsidRDefault="00271135" w:rsidP="00271135">
      <w:pPr>
        <w:pStyle w:val="Standard"/>
        <w:tabs>
          <w:tab w:val="left" w:pos="0"/>
          <w:tab w:val="left" w:pos="9356"/>
        </w:tabs>
        <w:autoSpaceDE w:val="0"/>
        <w:jc w:val="right"/>
        <w:rPr>
          <w:rFonts w:eastAsia="Garamond" w:cs="Times New Roman"/>
          <w:sz w:val="18"/>
          <w:szCs w:val="18"/>
        </w:rPr>
      </w:pPr>
      <w:r>
        <w:rPr>
          <w:rFonts w:eastAsia="Garamond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Złotów, dnia </w:t>
      </w:r>
      <w:r>
        <w:rPr>
          <w:rFonts w:eastAsia="Garamond" w:cs="Times New Roman"/>
          <w:sz w:val="18"/>
          <w:szCs w:val="18"/>
        </w:rPr>
        <w:t xml:space="preserve">..........................................................................            </w:t>
      </w:r>
    </w:p>
    <w:p w14:paraId="19FCE515" w14:textId="77777777" w:rsidR="00271135" w:rsidRDefault="00271135" w:rsidP="00271135">
      <w:pPr>
        <w:tabs>
          <w:tab w:val="left" w:pos="0"/>
        </w:tabs>
        <w:rPr>
          <w:rFonts w:ascii="Times" w:eastAsia="Garamond" w:hAnsi="Times" w:cs="Garamond"/>
          <w:sz w:val="4"/>
          <w:szCs w:val="4"/>
        </w:rPr>
      </w:pPr>
    </w:p>
    <w:p w14:paraId="15ED0922" w14:textId="77777777" w:rsidR="00271135" w:rsidRDefault="00271135" w:rsidP="00271135">
      <w:pPr>
        <w:tabs>
          <w:tab w:val="left" w:pos="0"/>
        </w:tabs>
        <w:rPr>
          <w:rFonts w:ascii="Times" w:eastAsia="Garamond" w:hAnsi="Times" w:cs="Garamond"/>
          <w:sz w:val="4"/>
          <w:szCs w:val="4"/>
        </w:rPr>
      </w:pPr>
    </w:p>
    <w:p w14:paraId="41842129" w14:textId="77777777" w:rsidR="00271135" w:rsidRDefault="00271135" w:rsidP="00271135">
      <w:pPr>
        <w:tabs>
          <w:tab w:val="left" w:pos="0"/>
        </w:tabs>
        <w:spacing w:line="360" w:lineRule="auto"/>
        <w:rPr>
          <w:rFonts w:cs="Times New Roman"/>
        </w:rPr>
      </w:pPr>
      <w:r>
        <w:rPr>
          <w:rFonts w:eastAsia="Garamond" w:cs="Times New Roman"/>
        </w:rPr>
        <w:t>.............................................................................................</w:t>
      </w:r>
      <w:r>
        <w:rPr>
          <w:rFonts w:eastAsia="Garamond" w:cs="Times New Roman"/>
          <w:b/>
          <w:bCs/>
        </w:rPr>
        <w:tab/>
        <w:t xml:space="preserve">                        </w:t>
      </w:r>
      <w:r>
        <w:rPr>
          <w:rFonts w:eastAsia="Garamond" w:cs="Times New Roman"/>
          <w:b/>
          <w:bCs/>
          <w:i/>
          <w:iCs/>
        </w:rPr>
        <w:t xml:space="preserve">                       </w:t>
      </w:r>
    </w:p>
    <w:p w14:paraId="04F90A80" w14:textId="77777777" w:rsidR="00271135" w:rsidRPr="00DD3389" w:rsidRDefault="00271135" w:rsidP="00271135">
      <w:pPr>
        <w:tabs>
          <w:tab w:val="left" w:pos="0"/>
        </w:tabs>
        <w:spacing w:line="360" w:lineRule="auto"/>
        <w:rPr>
          <w:rStyle w:val="StrongEmphasis"/>
          <w:rFonts w:eastAsia="Garamond"/>
          <w:b w:val="0"/>
          <w:bCs w:val="0"/>
          <w:i/>
          <w:iCs/>
          <w:sz w:val="18"/>
          <w:szCs w:val="18"/>
        </w:rPr>
      </w:pPr>
      <w:r w:rsidRPr="00DD3389">
        <w:rPr>
          <w:rStyle w:val="StrongEmphasis"/>
          <w:rFonts w:eastAsia="Garamond" w:cs="Times New Roman"/>
          <w:b w:val="0"/>
          <w:bCs w:val="0"/>
          <w:i/>
          <w:iCs/>
          <w:sz w:val="18"/>
          <w:szCs w:val="18"/>
        </w:rPr>
        <w:t xml:space="preserve">                         ( imię i nazwisko wnioskodawcy )                                                                            </w:t>
      </w:r>
    </w:p>
    <w:p w14:paraId="6114737D" w14:textId="77777777" w:rsidR="00271135" w:rsidRDefault="00271135" w:rsidP="00271135">
      <w:pPr>
        <w:tabs>
          <w:tab w:val="left" w:pos="0"/>
        </w:tabs>
        <w:spacing w:line="360" w:lineRule="auto"/>
        <w:rPr>
          <w:b/>
        </w:rPr>
      </w:pPr>
      <w:r>
        <w:rPr>
          <w:rFonts w:eastAsia="Garamond" w:cs="Times New Roman"/>
        </w:rPr>
        <w:t xml:space="preserve">............................................................................................                                                                                                    </w:t>
      </w:r>
      <w:r w:rsidRPr="00DD3389">
        <w:rPr>
          <w:rFonts w:eastAsia="Garamond" w:cs="Times New Roman"/>
          <w:b/>
          <w:bCs/>
          <w:iCs/>
          <w:sz w:val="22"/>
          <w:szCs w:val="22"/>
        </w:rPr>
        <w:t>Powiatowy Urząd Pracy</w:t>
      </w:r>
    </w:p>
    <w:p w14:paraId="62C3D4CF" w14:textId="292B99EC" w:rsidR="00DD3389" w:rsidRDefault="00271135" w:rsidP="00271135">
      <w:pPr>
        <w:tabs>
          <w:tab w:val="left" w:pos="0"/>
        </w:tabs>
        <w:rPr>
          <w:rFonts w:eastAsia="Garamond" w:cs="Times New Roman"/>
          <w:bCs/>
          <w:i/>
          <w:iCs/>
          <w:sz w:val="18"/>
          <w:szCs w:val="18"/>
        </w:rPr>
      </w:pPr>
      <w:r w:rsidRPr="00DD3389">
        <w:rPr>
          <w:rFonts w:eastAsia="Garamond" w:cs="Times New Roman"/>
          <w:bCs/>
          <w:i/>
          <w:iCs/>
          <w:sz w:val="18"/>
          <w:szCs w:val="18"/>
        </w:rPr>
        <w:t xml:space="preserve">                                           ( PESEL )</w:t>
      </w:r>
      <w:r w:rsidRPr="00DD3389">
        <w:rPr>
          <w:rFonts w:eastAsia="Garamond" w:cs="Times New Roman"/>
          <w:bCs/>
          <w:i/>
          <w:iCs/>
          <w:sz w:val="18"/>
          <w:szCs w:val="18"/>
        </w:rPr>
        <w:tab/>
      </w:r>
      <w:r w:rsidR="00DD3389">
        <w:rPr>
          <w:rFonts w:eastAsia="Garamond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DD3389" w:rsidRPr="00DD3389">
        <w:rPr>
          <w:rFonts w:eastAsia="Garamond" w:cs="Times New Roman"/>
          <w:b/>
          <w:sz w:val="22"/>
          <w:szCs w:val="22"/>
        </w:rPr>
        <w:t>w Złotowie</w:t>
      </w:r>
    </w:p>
    <w:p w14:paraId="689F7BF1" w14:textId="68724907" w:rsidR="00271135" w:rsidRDefault="00271135" w:rsidP="00271135">
      <w:pPr>
        <w:tabs>
          <w:tab w:val="left" w:pos="0"/>
        </w:tabs>
        <w:rPr>
          <w:rFonts w:eastAsia="Garamond" w:cs="Times New Roman"/>
          <w:b/>
          <w:vertAlign w:val="superscript"/>
        </w:rPr>
      </w:pPr>
      <w:r>
        <w:rPr>
          <w:rFonts w:eastAsia="Garamond" w:cs="Times New Roman"/>
          <w:bCs/>
          <w:i/>
          <w:iCs/>
          <w:sz w:val="16"/>
          <w:szCs w:val="16"/>
        </w:rPr>
        <w:tab/>
      </w:r>
      <w:r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>
        <w:rPr>
          <w:rFonts w:eastAsia="Garamond" w:cs="Times New Roman"/>
          <w:b/>
          <w:sz w:val="18"/>
          <w:szCs w:val="18"/>
          <w:vertAlign w:val="superscript"/>
        </w:rPr>
        <w:t xml:space="preserve"> </w:t>
      </w:r>
      <w:r>
        <w:rPr>
          <w:rStyle w:val="StrongEmphasis"/>
          <w:rFonts w:cs="Times New Roman"/>
          <w:iCs/>
          <w:sz w:val="18"/>
          <w:szCs w:val="18"/>
        </w:rPr>
        <w:t xml:space="preserve">                      </w:t>
      </w:r>
      <w:r w:rsidR="00DD3389">
        <w:rPr>
          <w:rStyle w:val="StrongEmphasis"/>
          <w:rFonts w:cs="Times New Roman"/>
          <w:iCs/>
          <w:sz w:val="18"/>
          <w:szCs w:val="18"/>
        </w:rPr>
        <w:t xml:space="preserve">                              </w:t>
      </w:r>
      <w:r>
        <w:rPr>
          <w:rStyle w:val="StrongEmphasis"/>
          <w:rFonts w:cs="Times New Roman"/>
          <w:iCs/>
          <w:sz w:val="18"/>
          <w:szCs w:val="18"/>
        </w:rPr>
        <w:t xml:space="preserve">  </w:t>
      </w:r>
    </w:p>
    <w:p w14:paraId="4962BE37" w14:textId="77777777" w:rsidR="00271135" w:rsidRDefault="00271135" w:rsidP="00271135">
      <w:pPr>
        <w:tabs>
          <w:tab w:val="left" w:pos="0"/>
        </w:tabs>
        <w:rPr>
          <w:rFonts w:eastAsia="Garamond" w:cs="Times New Roman"/>
        </w:rPr>
      </w:pPr>
      <w:r>
        <w:rPr>
          <w:rFonts w:eastAsia="Garamond" w:cs="Times New Roman"/>
        </w:rPr>
        <w:t>…………………………………………………………….</w:t>
      </w:r>
    </w:p>
    <w:p w14:paraId="6C2832DF" w14:textId="77777777" w:rsidR="00271135" w:rsidRPr="00DD3389" w:rsidRDefault="00271135" w:rsidP="00271135">
      <w:pPr>
        <w:tabs>
          <w:tab w:val="left" w:pos="0"/>
        </w:tabs>
        <w:rPr>
          <w:rFonts w:cs="Times New Roman"/>
          <w:b/>
          <w:bCs/>
          <w:i/>
          <w:iCs/>
          <w:sz w:val="18"/>
          <w:szCs w:val="18"/>
        </w:rPr>
      </w:pPr>
      <w:r>
        <w:rPr>
          <w:rFonts w:eastAsia="Garamond" w:cs="Times New Roman"/>
          <w:i/>
          <w:iCs/>
          <w:sz w:val="18"/>
          <w:szCs w:val="18"/>
        </w:rPr>
        <w:t xml:space="preserve">                           </w:t>
      </w:r>
      <w:r w:rsidRPr="00DD3389">
        <w:rPr>
          <w:rFonts w:eastAsia="Garamond" w:cs="Times New Roman"/>
          <w:i/>
          <w:iCs/>
          <w:sz w:val="18"/>
          <w:szCs w:val="18"/>
        </w:rPr>
        <w:t>( adres zamieszkania )</w:t>
      </w:r>
    </w:p>
    <w:p w14:paraId="5D348E9E" w14:textId="77777777" w:rsidR="00271135" w:rsidRDefault="00271135" w:rsidP="00271135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 O ZGŁOSZENIE CZŁONKA RODZINY</w:t>
      </w:r>
    </w:p>
    <w:p w14:paraId="44503C1C" w14:textId="77777777" w:rsidR="00271135" w:rsidRDefault="00271135" w:rsidP="00271135">
      <w:pPr>
        <w:pStyle w:val="Standard"/>
        <w:tabs>
          <w:tab w:val="left" w:pos="0"/>
        </w:tabs>
        <w:autoSpaceDE w:val="0"/>
        <w:jc w:val="center"/>
        <w:rPr>
          <w:rFonts w:eastAsia="Garamond" w:cs="Times New Roman"/>
          <w:b/>
          <w:bCs/>
        </w:rPr>
      </w:pPr>
      <w:r>
        <w:rPr>
          <w:rFonts w:eastAsia="Garamond" w:cs="Times New Roman"/>
          <w:b/>
          <w:bCs/>
        </w:rPr>
        <w:t>DO UBEZPIECZENIA ZDROWOTNEGO</w:t>
      </w:r>
    </w:p>
    <w:p w14:paraId="551EC98C" w14:textId="77777777" w:rsidR="00271135" w:rsidRDefault="00271135" w:rsidP="00271135">
      <w:pPr>
        <w:tabs>
          <w:tab w:val="left" w:pos="0"/>
        </w:tabs>
        <w:rPr>
          <w:rFonts w:ascii="Times" w:eastAsia="Garamond" w:hAnsi="Times" w:cs="Garamond"/>
          <w:sz w:val="24"/>
          <w:szCs w:val="24"/>
          <w:vertAlign w:val="superscript"/>
        </w:rPr>
      </w:pPr>
    </w:p>
    <w:p w14:paraId="1926F5B9" w14:textId="77777777" w:rsidR="00271135" w:rsidRDefault="00271135" w:rsidP="00271135">
      <w:pPr>
        <w:tabs>
          <w:tab w:val="left" w:pos="0"/>
        </w:tabs>
        <w:rPr>
          <w:rFonts w:eastAsia="Garamond" w:cs="Times New Roman"/>
        </w:rPr>
      </w:pPr>
      <w:r>
        <w:rPr>
          <w:rFonts w:eastAsia="Garamond" w:cs="Times New Roman"/>
        </w:rPr>
        <w:t>Wnoszę o zgłoszenie do ubezpieczenia zdrowotnego od dnia …………………………………………………………………następujących członków rodziny:</w:t>
      </w:r>
    </w:p>
    <w:p w14:paraId="06AD8956" w14:textId="77777777" w:rsidR="00271135" w:rsidRDefault="00271135" w:rsidP="00271135">
      <w:pPr>
        <w:tabs>
          <w:tab w:val="left" w:pos="0"/>
        </w:tabs>
        <w:rPr>
          <w:rFonts w:eastAsia="Garamond" w:cs="Times New Roman"/>
        </w:rPr>
      </w:pPr>
    </w:p>
    <w:p w14:paraId="4A7A5486" w14:textId="77777777" w:rsidR="00271135" w:rsidRDefault="00271135" w:rsidP="00271135">
      <w:pPr>
        <w:tabs>
          <w:tab w:val="left" w:pos="0"/>
        </w:tabs>
        <w:rPr>
          <w:rFonts w:ascii="Times" w:eastAsia="Garamond" w:hAnsi="Times" w:cs="Garamond"/>
          <w:sz w:val="21"/>
          <w:szCs w:val="21"/>
        </w:rPr>
      </w:pPr>
    </w:p>
    <w:tbl>
      <w:tblPr>
        <w:tblStyle w:val="Tabela-Siatka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1427"/>
        <w:gridCol w:w="1689"/>
        <w:gridCol w:w="3263"/>
        <w:gridCol w:w="1701"/>
        <w:gridCol w:w="1417"/>
      </w:tblGrid>
      <w:tr w:rsidR="00271135" w:rsidRPr="00C434C8" w14:paraId="04996B3D" w14:textId="77777777" w:rsidTr="00271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FE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517DB2D7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434C8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B2BA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747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755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6E62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A2E1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Adres zamieszkania</w:t>
            </w:r>
          </w:p>
          <w:p w14:paraId="0A83868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(wpisać jeśli jest inny niż wnioskodawcy)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AFE1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434C8">
              <w:rPr>
                <w:rFonts w:eastAsia="Times New Roman" w:cs="Times New Roman"/>
                <w:b/>
                <w:sz w:val="20"/>
                <w:szCs w:val="20"/>
              </w:rPr>
              <w:t xml:space="preserve">Stopień </w:t>
            </w:r>
            <w:proofErr w:type="spellStart"/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niepełnospraw-ności</w:t>
            </w:r>
            <w:proofErr w:type="spellEnd"/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30B7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Czy kształci się?</w:t>
            </w:r>
          </w:p>
          <w:p w14:paraId="7516BE8F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434C8">
              <w:rPr>
                <w:rFonts w:eastAsia="Times New Roman" w:cs="Times New Roman"/>
                <w:b/>
                <w:sz w:val="20"/>
                <w:szCs w:val="20"/>
              </w:rPr>
              <w:t>tak/nie</w:t>
            </w:r>
          </w:p>
        </w:tc>
      </w:tr>
      <w:tr w:rsidR="00271135" w:rsidRPr="00C434C8" w14:paraId="1574B53C" w14:textId="77777777" w:rsidTr="00C43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D3C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666F5181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  <w:r w:rsidRPr="00C434C8">
              <w:rPr>
                <w:rFonts w:eastAsia="Times New Roman" w:cs="Times New Roman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03B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B6A0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073F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BDA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5BC3" w14:textId="4FCCE0CB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FE03" w14:textId="47416DC2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2C367174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3FAB29EC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1C77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71135" w:rsidRPr="00C434C8" w14:paraId="26818AD6" w14:textId="77777777" w:rsidTr="00C43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485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37D7F539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  <w:r w:rsidRPr="00C434C8">
              <w:rPr>
                <w:rFonts w:eastAsia="Times New Roman" w:cs="Times New Roman"/>
                <w:sz w:val="16"/>
                <w:szCs w:val="1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5C8D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D0D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0111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BEBF" w14:textId="2D2400BB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697F" w14:textId="0BDED5FE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B3F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14314F20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42B52CE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A0B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71135" w:rsidRPr="00C434C8" w14:paraId="26E71459" w14:textId="77777777" w:rsidTr="00C43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81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74509F76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  <w:r w:rsidRPr="00C434C8">
              <w:rPr>
                <w:rFonts w:eastAsia="Times New Roman" w:cs="Times New Roman"/>
                <w:sz w:val="16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688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4233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93B7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B09E" w14:textId="6DA6F92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6EC6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F73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36037720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3DFDD0E2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8C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71135" w:rsidRPr="00C434C8" w14:paraId="439F0EB0" w14:textId="77777777" w:rsidTr="00C43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830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661DA259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  <w:r w:rsidRPr="00C434C8">
              <w:rPr>
                <w:rFonts w:eastAsia="Times New Roman" w:cs="Times New Roman"/>
                <w:sz w:val="16"/>
                <w:szCs w:val="16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0EB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004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3F95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00B5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07D4" w14:textId="40E4A07C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3552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7A195471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38C96218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140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71135" w:rsidRPr="00C434C8" w14:paraId="58CA57BC" w14:textId="77777777" w:rsidTr="00C43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938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438286AB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  <w:r w:rsidRPr="00C434C8">
              <w:rPr>
                <w:rFonts w:eastAsia="Times New Roman" w:cs="Times New Roman"/>
                <w:sz w:val="16"/>
                <w:szCs w:val="1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959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C0A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81A9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EDF2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24B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BC4C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109B7A2B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37AA7856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99F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71135" w:rsidRPr="00C434C8" w14:paraId="092216E9" w14:textId="77777777" w:rsidTr="00C43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25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148BAFA5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  <w:r w:rsidRPr="00C434C8">
              <w:rPr>
                <w:rFonts w:eastAsia="Times New Roman" w:cs="Times New Roman"/>
                <w:sz w:val="16"/>
                <w:szCs w:val="1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B35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C7EB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7024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F2E4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D831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8E98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5E1B2FEE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  <w:p w14:paraId="540A9C6F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DC0" w14:textId="77777777" w:rsidR="00271135" w:rsidRPr="00C434C8" w:rsidRDefault="00271135">
            <w:pPr>
              <w:pStyle w:val="Standard"/>
              <w:tabs>
                <w:tab w:val="left" w:pos="0"/>
              </w:tabs>
              <w:autoSpaceDE w:val="0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7BD5990B" w14:textId="77777777" w:rsidR="00271135" w:rsidRDefault="00271135" w:rsidP="00271135">
      <w:pPr>
        <w:pStyle w:val="Standard"/>
        <w:tabs>
          <w:tab w:val="left" w:pos="0"/>
        </w:tabs>
        <w:autoSpaceDE w:val="0"/>
        <w:rPr>
          <w:rFonts w:ascii="Times" w:eastAsia="Times New Roman" w:hAnsi="Times" w:cs="Times New Roman"/>
          <w:sz w:val="16"/>
          <w:szCs w:val="16"/>
        </w:rPr>
      </w:pPr>
    </w:p>
    <w:p w14:paraId="4C5D483C" w14:textId="77777777" w:rsidR="00271135" w:rsidRDefault="00271135" w:rsidP="00271135">
      <w:pPr>
        <w:pStyle w:val="Standard"/>
        <w:tabs>
          <w:tab w:val="left" w:pos="0"/>
        </w:tabs>
        <w:autoSpaceDE w:val="0"/>
        <w:rPr>
          <w:rFonts w:ascii="Times" w:eastAsia="Times New Roman" w:hAnsi="Times" w:cs="Times New Roman"/>
          <w:sz w:val="16"/>
          <w:szCs w:val="16"/>
        </w:rPr>
      </w:pPr>
    </w:p>
    <w:p w14:paraId="31A90EC6" w14:textId="68F1BCC5" w:rsidR="00271135" w:rsidRDefault="00271135" w:rsidP="00271135">
      <w:pPr>
        <w:pStyle w:val="Standard"/>
        <w:tabs>
          <w:tab w:val="left" w:pos="0"/>
        </w:tabs>
        <w:autoSpaceDE w:val="0"/>
        <w:rPr>
          <w:rFonts w:eastAsia="Times New Roman" w:cs="Times New Roman"/>
          <w:sz w:val="16"/>
          <w:szCs w:val="16"/>
        </w:rPr>
      </w:pPr>
      <w:r w:rsidRPr="00DD33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13EFC" wp14:editId="047A7546">
                <wp:simplePos x="0" y="0"/>
                <wp:positionH relativeFrom="column">
                  <wp:posOffset>6834505</wp:posOffset>
                </wp:positionH>
                <wp:positionV relativeFrom="paragraph">
                  <wp:posOffset>64135</wp:posOffset>
                </wp:positionV>
                <wp:extent cx="978535" cy="484505"/>
                <wp:effectExtent l="0" t="19050" r="31115" b="29845"/>
                <wp:wrapNone/>
                <wp:docPr id="784583218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385E" w14:textId="77777777" w:rsidR="00271135" w:rsidRDefault="00271135" w:rsidP="00271135">
                            <w:pPr>
                              <w:jc w:val="center"/>
                            </w:pPr>
                            <w:r>
                              <w:t>odwróć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3EFC" id="Strzałka: w prawo 2" o:spid="_x0000_s1027" type="#_x0000_t13" style="position:absolute;margin-left:538.15pt;margin-top:5.05pt;width:77.0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" adj="16253" fillcolor="#5b9bd5 [3204]" strokecolor="#1f4d78 [1604]" strokeweight="1pt">
                <v:textbox>
                  <w:txbxContent>
                    <w:p w14:paraId="19BA385E" w14:textId="77777777" w:rsidR="00271135" w:rsidRDefault="00271135" w:rsidP="00271135">
                      <w:pPr>
                        <w:jc w:val="center"/>
                      </w:pPr>
                      <w:r>
                        <w:t>odwróć</w:t>
                      </w:r>
                    </w:p>
                  </w:txbxContent>
                </v:textbox>
              </v:shape>
            </w:pict>
          </mc:Fallback>
        </mc:AlternateContent>
      </w:r>
      <w:r w:rsidRPr="00DD3389">
        <w:rPr>
          <w:rFonts w:eastAsia="Times New Roman" w:cs="Times New Roman"/>
          <w:sz w:val="18"/>
          <w:szCs w:val="18"/>
        </w:rPr>
        <w:t>*) należy przedłożyć do wglądu orzeczenie o stopniu</w:t>
      </w:r>
      <w:r>
        <w:rPr>
          <w:rFonts w:eastAsia="Times New Roman" w:cs="Times New Roman"/>
          <w:sz w:val="16"/>
          <w:szCs w:val="16"/>
        </w:rPr>
        <w:t xml:space="preserve"> </w:t>
      </w:r>
      <w:r w:rsidRPr="00DD3389">
        <w:rPr>
          <w:rFonts w:eastAsia="Times New Roman" w:cs="Times New Roman"/>
          <w:sz w:val="18"/>
          <w:szCs w:val="18"/>
        </w:rPr>
        <w:t xml:space="preserve">niepełnosprawności  </w:t>
      </w: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14:paraId="3DA887C3" w14:textId="77777777" w:rsidR="00271135" w:rsidRDefault="00271135" w:rsidP="00271135">
      <w:pPr>
        <w:widowControl/>
        <w:suppressAutoHyphens w:val="0"/>
        <w:adjustRightInd w:val="0"/>
        <w:rPr>
          <w:rFonts w:ascii="Arial" w:eastAsiaTheme="minorHAnsi" w:hAnsi="Arial" w:cs="Arial"/>
          <w:color w:val="000000"/>
          <w:kern w:val="0"/>
          <w:sz w:val="24"/>
          <w:szCs w:val="24"/>
          <w:lang w:eastAsia="en-US" w:bidi="ar-SA"/>
        </w:rPr>
      </w:pPr>
    </w:p>
    <w:p w14:paraId="056D28C6" w14:textId="77777777" w:rsidR="00271135" w:rsidRDefault="00271135" w:rsidP="00271135">
      <w:pPr>
        <w:widowControl/>
        <w:suppressAutoHyphens w:val="0"/>
        <w:adjustRightInd w:val="0"/>
        <w:rPr>
          <w:rFonts w:ascii="Arial" w:eastAsiaTheme="minorHAnsi" w:hAnsi="Arial" w:cs="Arial"/>
          <w:color w:val="000000"/>
          <w:kern w:val="0"/>
          <w:sz w:val="24"/>
          <w:szCs w:val="24"/>
          <w:lang w:eastAsia="en-US" w:bidi="ar-SA"/>
        </w:rPr>
      </w:pPr>
    </w:p>
    <w:p w14:paraId="47C1DABE" w14:textId="77777777" w:rsidR="00271135" w:rsidRDefault="00271135" w:rsidP="00271135">
      <w:pPr>
        <w:widowControl/>
        <w:suppressAutoHyphens w:val="0"/>
        <w:adjustRightInd w:val="0"/>
        <w:rPr>
          <w:rFonts w:ascii="Arial" w:eastAsiaTheme="minorHAnsi" w:hAnsi="Arial" w:cs="Arial"/>
          <w:color w:val="000000"/>
          <w:kern w:val="0"/>
          <w:sz w:val="24"/>
          <w:szCs w:val="24"/>
          <w:lang w:eastAsia="en-US" w:bidi="ar-SA"/>
        </w:rPr>
      </w:pPr>
    </w:p>
    <w:p w14:paraId="72F1884E" w14:textId="77777777" w:rsidR="00271135" w:rsidRDefault="00271135" w:rsidP="00271135">
      <w:pPr>
        <w:widowControl/>
        <w:suppressAutoHyphens w:val="0"/>
        <w:adjustRightInd w:val="0"/>
        <w:rPr>
          <w:rFonts w:eastAsiaTheme="minorHAnsi" w:cs="Times New Roman"/>
          <w:b/>
          <w:bCs/>
          <w:color w:val="000000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u w:val="single"/>
          <w:lang w:eastAsia="en-US" w:bidi="ar-SA"/>
        </w:rPr>
        <w:t xml:space="preserve">Do wniosku o zgłoszenie członka rodziny należy dołączyć: </w:t>
      </w:r>
    </w:p>
    <w:p w14:paraId="37071E02" w14:textId="77777777" w:rsidR="00271135" w:rsidRDefault="00271135" w:rsidP="00271135">
      <w:pPr>
        <w:pStyle w:val="Akapitzlist"/>
        <w:widowControl/>
        <w:numPr>
          <w:ilvl w:val="0"/>
          <w:numId w:val="2"/>
        </w:numPr>
        <w:suppressAutoHyphens w:val="0"/>
        <w:adjustRightInd w:val="0"/>
        <w:spacing w:after="11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do wglądu akt urodzenia dziecka/dzieci lub dowód osobisty (w przypadku pierwszego zgłaszania); </w:t>
      </w:r>
    </w:p>
    <w:p w14:paraId="27170E5E" w14:textId="77777777" w:rsidR="00271135" w:rsidRDefault="00271135" w:rsidP="00271135">
      <w:pPr>
        <w:pStyle w:val="Akapitzlist"/>
        <w:widowControl/>
        <w:numPr>
          <w:ilvl w:val="0"/>
          <w:numId w:val="2"/>
        </w:numPr>
        <w:suppressAutoHyphens w:val="0"/>
        <w:adjustRightInd w:val="0"/>
        <w:spacing w:after="11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do wglądu odpis aktu małżeństwa (w przypadku pierwszego zgłaszania); </w:t>
      </w:r>
    </w:p>
    <w:p w14:paraId="3A8EE53F" w14:textId="77777777" w:rsidR="00271135" w:rsidRDefault="00271135" w:rsidP="00271135">
      <w:pPr>
        <w:pStyle w:val="Akapitzlist"/>
        <w:widowControl/>
        <w:numPr>
          <w:ilvl w:val="0"/>
          <w:numId w:val="2"/>
        </w:numPr>
        <w:suppressAutoHyphens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zaświadczenie ze szkoły o kontynuowaniu nauki przez dziecko, które ukończyło 18 rok życia. </w:t>
      </w:r>
    </w:p>
    <w:p w14:paraId="16FD651A" w14:textId="77777777" w:rsidR="00271135" w:rsidRDefault="00271135" w:rsidP="00271135">
      <w:pPr>
        <w:widowControl/>
        <w:suppressAutoHyphens w:val="0"/>
        <w:autoSpaceDE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121C474D" w14:textId="77777777" w:rsidR="00271135" w:rsidRDefault="00271135" w:rsidP="00271135">
      <w:pPr>
        <w:widowControl/>
        <w:suppressAutoHyphens w:val="0"/>
        <w:autoSpaceDE/>
        <w:jc w:val="center"/>
        <w:rPr>
          <w:rFonts w:eastAsia="Times New Roman" w:cs="Times New Roman"/>
          <w:b/>
          <w:kern w:val="0"/>
          <w:sz w:val="24"/>
          <w:szCs w:val="24"/>
          <w:lang w:eastAsia="pl-PL" w:bidi="ar-SA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 w:bidi="ar-SA"/>
        </w:rPr>
        <w:t>Oświadczenie</w:t>
      </w:r>
    </w:p>
    <w:p w14:paraId="61E818EE" w14:textId="77777777" w:rsidR="00271135" w:rsidRDefault="00271135" w:rsidP="00271135">
      <w:pPr>
        <w:widowControl/>
        <w:suppressAutoHyphens w:val="0"/>
        <w:autoSpaceDE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20115900" w14:textId="77777777" w:rsidR="00271135" w:rsidRDefault="00271135" w:rsidP="00271135">
      <w:pPr>
        <w:widowControl/>
        <w:suppressAutoHyphens w:val="0"/>
        <w:autoSpaceDE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„Jestem świadomy/a  odpowiedzialności karnej za złożenie fałszywego oświadczenia”</w:t>
      </w:r>
    </w:p>
    <w:p w14:paraId="5490161D" w14:textId="77777777" w:rsidR="00271135" w:rsidRDefault="00271135" w:rsidP="00271135">
      <w:pPr>
        <w:widowControl/>
        <w:suppressAutoHyphens w:val="0"/>
        <w:autoSpaceDE/>
        <w:rPr>
          <w:rFonts w:cs="Times New Roman"/>
        </w:rPr>
      </w:pPr>
      <w:r>
        <w:rPr>
          <w:rFonts w:eastAsia="Times New Roman" w:cs="Times New Roman"/>
          <w:b/>
          <w:kern w:val="0"/>
          <w:lang w:eastAsia="pl-PL" w:bidi="ar-SA"/>
        </w:rPr>
        <w:t xml:space="preserve">Oświadczam, że </w:t>
      </w:r>
      <w:r>
        <w:rPr>
          <w:rFonts w:cs="Times New Roman"/>
        </w:rPr>
        <w:t>wszystkie dane zawarte we wniosku są zgodne ze stanem faktycznym i prawnym.</w:t>
      </w:r>
    </w:p>
    <w:p w14:paraId="36AD2A75" w14:textId="77777777" w:rsidR="00271135" w:rsidRDefault="00271135" w:rsidP="00271135">
      <w:pPr>
        <w:pStyle w:val="Default"/>
        <w:rPr>
          <w:rFonts w:cs="Times New Roman"/>
          <w:sz w:val="20"/>
          <w:szCs w:val="20"/>
        </w:rPr>
      </w:pPr>
    </w:p>
    <w:p w14:paraId="2C428EC4" w14:textId="77777777" w:rsidR="00271135" w:rsidRDefault="00271135" w:rsidP="00271135">
      <w:pPr>
        <w:pStyle w:val="Defaul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Zobowiązuję się do poinformowania Powiatowego Urzędu Pracy w Złotowie o wszelkich zmianach dotyczących wyżej wymienionych członków rodziny, w tym o podjęciu zatrudnienia lub innej pracy zarobkowej, uzyskania przez moich członków rodziny innego tytułu do zgłoszenia do ubezpieczenia zdrowotnego lub o zakończeniu nauki przez zgłoszone przeze mnie dziecko, które ukończyło 18 rok życia, zmiany stopnia niepełnosprawności </w:t>
      </w:r>
      <w:r>
        <w:rPr>
          <w:rFonts w:cs="Times New Roman"/>
          <w:b/>
          <w:bCs/>
          <w:sz w:val="20"/>
          <w:szCs w:val="20"/>
        </w:rPr>
        <w:t>w terminie do 7 dni od zaistnienia okoliczności powodujących zmianę.</w:t>
      </w:r>
    </w:p>
    <w:p w14:paraId="106BBAE4" w14:textId="77777777" w:rsidR="00271135" w:rsidRDefault="00271135" w:rsidP="00271135">
      <w:pPr>
        <w:pStyle w:val="Default"/>
        <w:rPr>
          <w:rFonts w:ascii="Arial" w:hAnsi="Arial" w:cs="Arial"/>
          <w:sz w:val="20"/>
          <w:szCs w:val="20"/>
        </w:rPr>
      </w:pPr>
    </w:p>
    <w:p w14:paraId="0FED6D76" w14:textId="77777777" w:rsidR="00271135" w:rsidRDefault="00271135" w:rsidP="00271135">
      <w:pPr>
        <w:pStyle w:val="Default"/>
        <w:rPr>
          <w:rFonts w:ascii="Times" w:hAnsi="Times"/>
          <w:sz w:val="20"/>
          <w:szCs w:val="20"/>
        </w:rPr>
      </w:pPr>
    </w:p>
    <w:p w14:paraId="228CF6ED" w14:textId="77777777" w:rsidR="00271135" w:rsidRDefault="00271135" w:rsidP="00271135">
      <w:pPr>
        <w:pStyle w:val="Default"/>
        <w:rPr>
          <w:rFonts w:ascii="Times" w:hAnsi="Times"/>
          <w:sz w:val="4"/>
          <w:szCs w:val="4"/>
        </w:rPr>
      </w:pPr>
    </w:p>
    <w:p w14:paraId="14E99846" w14:textId="77777777" w:rsidR="00271135" w:rsidRDefault="00271135" w:rsidP="00271135">
      <w:pPr>
        <w:pStyle w:val="Defaul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 xml:space="preserve">                                                                </w:t>
      </w:r>
    </w:p>
    <w:p w14:paraId="6083756B" w14:textId="77777777" w:rsidR="00271135" w:rsidRDefault="00271135" w:rsidP="00271135">
      <w:pPr>
        <w:pStyle w:val="Defaul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…..............................................................................................</w:t>
      </w:r>
    </w:p>
    <w:p w14:paraId="2E3C685B" w14:textId="77777777" w:rsidR="00271135" w:rsidRDefault="00271135" w:rsidP="00271135">
      <w:pPr>
        <w:pStyle w:val="Default"/>
        <w:rPr>
          <w:rFonts w:cs="Times New Roman"/>
          <w:i/>
          <w:iCs/>
          <w:sz w:val="18"/>
          <w:szCs w:val="18"/>
        </w:rPr>
      </w:pPr>
      <w:r>
        <w:rPr>
          <w:rFonts w:ascii="Times" w:hAnsi="Times"/>
          <w:vertAlign w:val="superscript"/>
        </w:rPr>
        <w:t xml:space="preserve">          </w:t>
      </w:r>
      <w:r>
        <w:rPr>
          <w:rFonts w:ascii="Times" w:hAnsi="Times"/>
          <w:vertAlign w:val="superscript"/>
        </w:rPr>
        <w:tab/>
      </w:r>
      <w:r>
        <w:rPr>
          <w:rFonts w:ascii="Times" w:hAnsi="Times"/>
          <w:vertAlign w:val="superscript"/>
        </w:rPr>
        <w:tab/>
      </w:r>
      <w:r>
        <w:rPr>
          <w:rFonts w:ascii="Times" w:hAnsi="Times"/>
          <w:vertAlign w:val="superscript"/>
        </w:rPr>
        <w:tab/>
      </w:r>
      <w:r>
        <w:rPr>
          <w:rFonts w:ascii="Times" w:hAnsi="Times"/>
          <w:vertAlign w:val="superscript"/>
        </w:rPr>
        <w:tab/>
      </w:r>
      <w:r>
        <w:rPr>
          <w:rFonts w:ascii="Times" w:hAnsi="Times"/>
          <w:vertAlign w:val="superscript"/>
        </w:rPr>
        <w:tab/>
      </w:r>
      <w:r>
        <w:rPr>
          <w:rFonts w:ascii="Times" w:hAnsi="Times"/>
          <w:vertAlign w:val="superscript"/>
        </w:rPr>
        <w:tab/>
      </w:r>
      <w:r>
        <w:rPr>
          <w:rFonts w:ascii="Times" w:hAnsi="Times"/>
          <w:vertAlign w:val="superscript"/>
        </w:rPr>
        <w:tab/>
      </w:r>
      <w:r>
        <w:rPr>
          <w:rFonts w:ascii="Times" w:hAnsi="Times"/>
          <w:vertAlign w:val="superscript"/>
        </w:rPr>
        <w:tab/>
      </w:r>
      <w:r>
        <w:rPr>
          <w:rFonts w:ascii="Times" w:hAnsi="Times"/>
          <w:vertAlign w:val="superscript"/>
        </w:rPr>
        <w:tab/>
      </w:r>
      <w:r>
        <w:rPr>
          <w:rFonts w:ascii="Times" w:hAnsi="Times"/>
          <w:sz w:val="20"/>
          <w:szCs w:val="20"/>
        </w:rPr>
        <w:t xml:space="preserve">                                                                    ( </w:t>
      </w:r>
      <w:r>
        <w:rPr>
          <w:rFonts w:cs="Times New Roman"/>
          <w:i/>
          <w:iCs/>
          <w:sz w:val="18"/>
          <w:szCs w:val="18"/>
        </w:rPr>
        <w:t>data i czytelny podpis wnioskodawcy )</w:t>
      </w:r>
    </w:p>
    <w:p w14:paraId="5E7C46C5" w14:textId="77777777" w:rsidR="00271135" w:rsidRDefault="00271135" w:rsidP="00271135">
      <w:pPr>
        <w:pStyle w:val="Default"/>
        <w:rPr>
          <w:rFonts w:cs="Times New Roman"/>
          <w:i/>
          <w:iCs/>
          <w:sz w:val="18"/>
          <w:szCs w:val="18"/>
        </w:rPr>
      </w:pPr>
    </w:p>
    <w:p w14:paraId="60B3D9FE" w14:textId="77777777" w:rsidR="00271135" w:rsidRDefault="00271135" w:rsidP="00271135">
      <w:pPr>
        <w:pStyle w:val="Default"/>
        <w:rPr>
          <w:rFonts w:ascii="Times" w:hAnsi="Times"/>
          <w:sz w:val="4"/>
          <w:szCs w:val="4"/>
        </w:rPr>
      </w:pPr>
    </w:p>
    <w:p w14:paraId="6EBECAB9" w14:textId="77777777" w:rsidR="00271135" w:rsidRDefault="00271135" w:rsidP="00271135">
      <w:pPr>
        <w:pStyle w:val="Standard"/>
        <w:tabs>
          <w:tab w:val="left" w:pos="0"/>
        </w:tabs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Pouczenie:</w:t>
      </w:r>
    </w:p>
    <w:p w14:paraId="2874192A" w14:textId="77777777" w:rsidR="00271135" w:rsidRDefault="00271135" w:rsidP="00271135">
      <w:pPr>
        <w:pStyle w:val="Standard"/>
        <w:tabs>
          <w:tab w:val="left" w:pos="0"/>
        </w:tabs>
        <w:autoSpaceDE w:val="0"/>
        <w:jc w:val="center"/>
        <w:rPr>
          <w:rFonts w:eastAsia="Times New Roman" w:cs="Times New Roman"/>
          <w:b/>
          <w:bCs/>
        </w:rPr>
      </w:pPr>
    </w:p>
    <w:p w14:paraId="08F620C6" w14:textId="77777777" w:rsidR="00271135" w:rsidRDefault="00271135" w:rsidP="00271135">
      <w:pPr>
        <w:pStyle w:val="Standard"/>
        <w:tabs>
          <w:tab w:val="left" w:pos="0"/>
        </w:tabs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Zgodnie z art.193 pkt.6 wstawy z dnia 27 sierpnia 2004 r. o świadczeniach opieki zdrowotnej finansowanych ze środków publicznych </w:t>
      </w:r>
    </w:p>
    <w:p w14:paraId="65540E77" w14:textId="59CE77B4" w:rsidR="00271135" w:rsidRDefault="00271135" w:rsidP="00271135">
      <w:pPr>
        <w:pStyle w:val="Standard"/>
        <w:tabs>
          <w:tab w:val="left" w:pos="0"/>
        </w:tabs>
        <w:autoSpaceDE w:val="0"/>
        <w:rPr>
          <w:rFonts w:eastAsia="Garamond" w:cs="Times New Roman"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 xml:space="preserve">Kto (…) będąc ubezpieczonym, nie informuje podmiotu właściwego do dokonania zgłoszenia do ubezpieczenia zdrowotnego o okolicznościach powodujących konieczność zgłoszenia lub wyrejestrowania członka rodziny (…) </w:t>
      </w:r>
      <w:r>
        <w:rPr>
          <w:rFonts w:eastAsia="Times New Roman" w:cs="Times New Roman"/>
          <w:bCs/>
          <w:i/>
          <w:iCs/>
          <w:sz w:val="20"/>
          <w:szCs w:val="20"/>
          <w:u w:val="single"/>
        </w:rPr>
        <w:t>podlega karze grzywny.”</w:t>
      </w:r>
    </w:p>
    <w:p w14:paraId="64BBD075" w14:textId="77777777" w:rsidR="00271135" w:rsidRDefault="00271135" w:rsidP="00271135">
      <w:pPr>
        <w:pStyle w:val="Standard"/>
        <w:tabs>
          <w:tab w:val="left" w:pos="0"/>
        </w:tabs>
        <w:autoSpaceDE w:val="0"/>
        <w:rPr>
          <w:rFonts w:eastAsia="Times New Roman" w:cs="Times New Roman"/>
          <w:sz w:val="20"/>
          <w:szCs w:val="20"/>
        </w:rPr>
      </w:pPr>
    </w:p>
    <w:p w14:paraId="1439018E" w14:textId="77777777" w:rsidR="00271135" w:rsidRDefault="00271135" w:rsidP="00271135">
      <w:pPr>
        <w:pStyle w:val="Standard"/>
        <w:tabs>
          <w:tab w:val="left" w:pos="0"/>
        </w:tabs>
        <w:autoSpaceDE w:val="0"/>
        <w:rPr>
          <w:rFonts w:eastAsia="Garamond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Zgodnie ustawą z dnia 27 sierpnia 2004 r. o świadczeniach opieki zdrowotnej finansowanych ze środków publicznych </w:t>
      </w:r>
      <w:r>
        <w:rPr>
          <w:rFonts w:eastAsia="Times New Roman" w:cs="Times New Roman"/>
          <w:b/>
          <w:sz w:val="20"/>
          <w:szCs w:val="20"/>
        </w:rPr>
        <w:t>za członka rodziny uprawnionego do zgłoszenia               do ubezpieczenia zdrowotnego uznaje się następujące osoby :</w:t>
      </w:r>
    </w:p>
    <w:p w14:paraId="69FD7163" w14:textId="77777777" w:rsidR="00271135" w:rsidRDefault="00271135" w:rsidP="00271135">
      <w:pPr>
        <w:pStyle w:val="p2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dziecko własne, dziecko małżonka ( tj. dziecko żony lub męża ), dziecko przysposobione, wnuka albo dziecko obce, dla którego ustanowiono opiekę, albo dziecko                 obce w ramach rodziny zastępczej lub rodzinnego domu dziecka, do ukończenia przez nie 18 lat, a jeżeli uczy się dalej w szkole lub odbywa kształcenie w uczelni lub szkole doktorskiej – do ukończenia 26 lat, natomiast jeżeli posiada orzeczenie o znacznym stopniu niepełnosprawności lub inne traktowane na równi – bez ograniczenia wieku,</w:t>
      </w:r>
    </w:p>
    <w:p w14:paraId="3AF3C3C6" w14:textId="77777777" w:rsidR="00271135" w:rsidRDefault="00271135" w:rsidP="00271135">
      <w:pPr>
        <w:pStyle w:val="p2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małżonka,</w:t>
      </w:r>
    </w:p>
    <w:p w14:paraId="5CED6006" w14:textId="0C9C7D73" w:rsidR="00271135" w:rsidRDefault="00271135" w:rsidP="0000140C">
      <w:pPr>
        <w:pStyle w:val="p2"/>
        <w:numPr>
          <w:ilvl w:val="0"/>
          <w:numId w:val="3"/>
        </w:numPr>
        <w:spacing w:before="0" w:beforeAutospacing="0" w:after="0" w:afterAutospacing="0"/>
      </w:pPr>
      <w:r w:rsidRPr="00271135">
        <w:rPr>
          <w:sz w:val="20"/>
          <w:szCs w:val="20"/>
        </w:rPr>
        <w:t>wstępnych (np. rodziców, dziadków ) pozostających z ubezpieczonym we wspólnym gospodarstwie domowym.</w:t>
      </w:r>
    </w:p>
    <w:p w14:paraId="548F7AA7" w14:textId="77777777" w:rsidR="00271135" w:rsidRPr="00B753C9" w:rsidRDefault="00271135" w:rsidP="002D0BB7">
      <w:pPr>
        <w:pStyle w:val="p2"/>
        <w:rPr>
          <w:rFonts w:ascii="Times" w:hAnsi="Times"/>
          <w:sz w:val="22"/>
          <w:szCs w:val="22"/>
        </w:rPr>
      </w:pPr>
    </w:p>
    <w:p w14:paraId="24C4F325" w14:textId="77777777" w:rsidR="00271135" w:rsidRPr="00B753C9" w:rsidRDefault="00271135"/>
    <w:sectPr w:rsidR="00271135" w:rsidRPr="00B753C9" w:rsidSect="0027113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29D1"/>
    <w:multiLevelType w:val="hybridMultilevel"/>
    <w:tmpl w:val="3740F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50B68"/>
    <w:multiLevelType w:val="hybridMultilevel"/>
    <w:tmpl w:val="7F08E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3A57"/>
    <w:multiLevelType w:val="hybridMultilevel"/>
    <w:tmpl w:val="96B2D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0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203359">
    <w:abstractNumId w:val="0"/>
  </w:num>
  <w:num w:numId="3" w16cid:durableId="1886795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D65"/>
    <w:rsid w:val="000E6D65"/>
    <w:rsid w:val="00271135"/>
    <w:rsid w:val="002D0BB7"/>
    <w:rsid w:val="00743FAF"/>
    <w:rsid w:val="00776114"/>
    <w:rsid w:val="008B54AF"/>
    <w:rsid w:val="00913073"/>
    <w:rsid w:val="009C7E33"/>
    <w:rsid w:val="00A45958"/>
    <w:rsid w:val="00B753C9"/>
    <w:rsid w:val="00C1587E"/>
    <w:rsid w:val="00C434C8"/>
    <w:rsid w:val="00CD2A88"/>
    <w:rsid w:val="00D05551"/>
    <w:rsid w:val="00DD3389"/>
    <w:rsid w:val="00DF3972"/>
    <w:rsid w:val="00EC0C70"/>
    <w:rsid w:val="00F80FC3"/>
    <w:rsid w:val="00FB5EA7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2834"/>
  <w15:chartTrackingRefBased/>
  <w15:docId w15:val="{DF0B59B2-E86F-4D6C-95FD-32479040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BB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0B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2D0BB7"/>
  </w:style>
  <w:style w:type="paragraph" w:customStyle="1" w:styleId="p2">
    <w:name w:val="p2"/>
    <w:basedOn w:val="Normalny"/>
    <w:rsid w:val="002D0BB7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pl-PL" w:bidi="ar-SA"/>
    </w:rPr>
  </w:style>
  <w:style w:type="character" w:customStyle="1" w:styleId="StrongEmphasis">
    <w:name w:val="Strong Emphasis"/>
    <w:rsid w:val="002D0BB7"/>
    <w:rPr>
      <w:b/>
      <w:bCs/>
    </w:rPr>
  </w:style>
  <w:style w:type="table" w:styleId="Tabela-Siatka">
    <w:name w:val="Table Grid"/>
    <w:basedOn w:val="Standardowy"/>
    <w:uiPriority w:val="39"/>
    <w:rsid w:val="002D0B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1135"/>
    <w:pPr>
      <w:ind w:left="720"/>
      <w:contextualSpacing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Wiśniewska</dc:creator>
  <cp:keywords/>
  <dc:description/>
  <cp:lastModifiedBy>Beata Kurnikowska</cp:lastModifiedBy>
  <cp:revision>12</cp:revision>
  <cp:lastPrinted>2025-06-02T07:44:00Z</cp:lastPrinted>
  <dcterms:created xsi:type="dcterms:W3CDTF">2018-12-13T13:25:00Z</dcterms:created>
  <dcterms:modified xsi:type="dcterms:W3CDTF">2025-06-02T07:44:00Z</dcterms:modified>
</cp:coreProperties>
</file>